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64" w:rsidRPr="00580964" w:rsidRDefault="00580964" w:rsidP="0058096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580964" w:rsidRPr="00580964" w:rsidRDefault="00580964" w:rsidP="0058096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15334A" w:rsidRDefault="0015334A" w:rsidP="00580964">
      <w:pPr>
        <w:spacing w:after="120" w:line="240" w:lineRule="auto"/>
        <w:ind w:firstLine="0"/>
        <w:rPr>
          <w:rFonts w:ascii="NewsGoth Lt BT" w:hAnsi="NewsGoth Lt BT" w:cs="Arial"/>
        </w:rPr>
      </w:pPr>
      <w:r w:rsidRPr="00580964">
        <w:rPr>
          <w:rFonts w:ascii="NewsGoth Lt BT" w:hAnsi="NewsGoth Lt BT" w:cs="Arial"/>
        </w:rPr>
        <w:t>Comunicato stampa</w:t>
      </w:r>
    </w:p>
    <w:p w:rsidR="00580964" w:rsidRPr="00580964" w:rsidRDefault="00580964" w:rsidP="00580964">
      <w:pPr>
        <w:spacing w:line="240" w:lineRule="auto"/>
        <w:ind w:firstLine="0"/>
        <w:rPr>
          <w:rFonts w:ascii="NewsGoth BT" w:hAnsi="NewsGoth BT" w:cs="Arial"/>
          <w:b/>
          <w:caps/>
          <w:sz w:val="22"/>
          <w:szCs w:val="22"/>
        </w:rPr>
      </w:pPr>
    </w:p>
    <w:p w:rsidR="00D948D8" w:rsidRPr="00580964" w:rsidRDefault="005E5CA9" w:rsidP="0015334A">
      <w:pPr>
        <w:spacing w:after="120" w:line="240" w:lineRule="auto"/>
        <w:ind w:firstLine="0"/>
        <w:rPr>
          <w:rFonts w:ascii="NewsGoth BT" w:hAnsi="NewsGoth BT" w:cs="Arial"/>
          <w:b/>
          <w:caps/>
          <w:sz w:val="40"/>
          <w:szCs w:val="40"/>
        </w:rPr>
      </w:pPr>
      <w:r w:rsidRPr="00580964">
        <w:rPr>
          <w:rFonts w:ascii="NewsGoth BT" w:hAnsi="NewsGoth BT" w:cs="Arial"/>
          <w:b/>
          <w:caps/>
          <w:sz w:val="40"/>
          <w:szCs w:val="40"/>
        </w:rPr>
        <w:t>Asteria e</w:t>
      </w:r>
      <w:r w:rsidR="00514E68" w:rsidRPr="00580964">
        <w:rPr>
          <w:rFonts w:ascii="NewsGoth BT" w:hAnsi="NewsGoth BT" w:cs="Arial"/>
          <w:b/>
          <w:caps/>
          <w:sz w:val="40"/>
          <w:szCs w:val="40"/>
        </w:rPr>
        <w:t xml:space="preserve"> il </w:t>
      </w:r>
      <w:r w:rsidR="00461E5B" w:rsidRPr="00580964">
        <w:rPr>
          <w:rFonts w:ascii="NewsGoth BT" w:hAnsi="NewsGoth BT" w:cs="Arial"/>
          <w:b/>
          <w:caps/>
          <w:sz w:val="40"/>
          <w:szCs w:val="40"/>
        </w:rPr>
        <w:t>MAGMA</w:t>
      </w:r>
    </w:p>
    <w:p w:rsidR="00720D3F" w:rsidRPr="00580964" w:rsidRDefault="00720D3F" w:rsidP="00580964">
      <w:pPr>
        <w:spacing w:line="240" w:lineRule="auto"/>
        <w:ind w:firstLine="0"/>
        <w:rPr>
          <w:rFonts w:ascii="NewsGoth Lt BT" w:hAnsi="NewsGoth Lt BT" w:cs="Arial"/>
          <w:b/>
          <w:i/>
        </w:rPr>
      </w:pPr>
      <w:r w:rsidRPr="00580964">
        <w:rPr>
          <w:rFonts w:ascii="NewsGoth Lt BT" w:hAnsi="NewsGoth Lt BT" w:cs="Arial"/>
          <w:b/>
          <w:i/>
        </w:rPr>
        <w:t>Un team di tecnici e creativi</w:t>
      </w:r>
      <w:r w:rsidR="005E5CA9" w:rsidRPr="00580964">
        <w:rPr>
          <w:rFonts w:ascii="NewsGoth Lt BT" w:hAnsi="NewsGoth Lt BT" w:cs="Arial"/>
          <w:b/>
          <w:i/>
        </w:rPr>
        <w:t xml:space="preserve"> per la realizzazione del nuovo allestimento</w:t>
      </w:r>
    </w:p>
    <w:p w:rsidR="00D948D8" w:rsidRDefault="00D948D8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580964" w:rsidRPr="00580964" w:rsidRDefault="00580964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580964" w:rsidRPr="00580964" w:rsidRDefault="004F2932" w:rsidP="00571F54">
      <w:pPr>
        <w:spacing w:after="120"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 xml:space="preserve">Il “debutto </w:t>
      </w:r>
      <w:r w:rsidR="009F1058" w:rsidRPr="00580964">
        <w:rPr>
          <w:rFonts w:ascii="NewsGoth Lt BT" w:hAnsi="NewsGoth Lt BT" w:cs="Arial"/>
          <w:sz w:val="22"/>
          <w:szCs w:val="22"/>
        </w:rPr>
        <w:t xml:space="preserve">in società” di un museo che si è </w:t>
      </w:r>
      <w:r w:rsidRPr="00580964">
        <w:rPr>
          <w:rFonts w:ascii="NewsGoth Lt BT" w:hAnsi="NewsGoth Lt BT" w:cs="Arial"/>
          <w:sz w:val="22"/>
          <w:szCs w:val="22"/>
        </w:rPr>
        <w:t xml:space="preserve">realizzato è sempre emozionante. Ma nonostante il portfolio di </w:t>
      </w:r>
      <w:r w:rsidRPr="00580964">
        <w:rPr>
          <w:rFonts w:ascii="NewsGoth Lt BT" w:hAnsi="NewsGoth Lt BT" w:cs="Arial"/>
          <w:b/>
          <w:sz w:val="22"/>
          <w:szCs w:val="22"/>
        </w:rPr>
        <w:t>Asteria</w:t>
      </w:r>
      <w:r w:rsidRPr="00580964">
        <w:rPr>
          <w:rFonts w:ascii="NewsGoth Lt BT" w:hAnsi="NewsGoth Lt BT" w:cs="Arial"/>
          <w:sz w:val="22"/>
          <w:szCs w:val="22"/>
        </w:rPr>
        <w:t xml:space="preserve"> annoveri allestimenti di rilevanza </w:t>
      </w:r>
      <w:r w:rsidR="00B57504" w:rsidRPr="00580964">
        <w:rPr>
          <w:rFonts w:ascii="NewsGoth Lt BT" w:hAnsi="NewsGoth Lt BT" w:cs="Arial"/>
          <w:sz w:val="22"/>
          <w:szCs w:val="22"/>
        </w:rPr>
        <w:t>internazion</w:t>
      </w:r>
      <w:r w:rsidRPr="00580964">
        <w:rPr>
          <w:rFonts w:ascii="NewsGoth Lt BT" w:hAnsi="NewsGoth Lt BT" w:cs="Arial"/>
          <w:sz w:val="22"/>
          <w:szCs w:val="22"/>
        </w:rPr>
        <w:t>ale</w:t>
      </w:r>
      <w:r w:rsidR="009F1058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come il </w:t>
      </w:r>
      <w:r w:rsidRPr="00580964">
        <w:rPr>
          <w:rFonts w:ascii="NewsGoth Lt BT" w:hAnsi="NewsGoth Lt BT" w:cs="Arial"/>
          <w:b/>
          <w:sz w:val="22"/>
          <w:szCs w:val="22"/>
        </w:rPr>
        <w:t>MAUTO</w:t>
      </w:r>
      <w:r w:rsidR="004622A7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</w:t>
      </w:r>
      <w:r w:rsidR="009F1058" w:rsidRPr="00580964">
        <w:rPr>
          <w:rFonts w:ascii="NewsGoth Lt BT" w:hAnsi="NewsGoth Lt BT" w:cs="Arial"/>
          <w:sz w:val="22"/>
          <w:szCs w:val="22"/>
        </w:rPr>
        <w:t xml:space="preserve">Museo dell’automobile </w:t>
      </w:r>
      <w:r w:rsidRPr="00580964">
        <w:rPr>
          <w:rFonts w:ascii="NewsGoth Lt BT" w:hAnsi="NewsGoth Lt BT" w:cs="Arial"/>
          <w:sz w:val="22"/>
          <w:szCs w:val="22"/>
        </w:rPr>
        <w:t>di Torino</w:t>
      </w:r>
      <w:r w:rsidR="004622A7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e il </w:t>
      </w:r>
      <w:r w:rsidRPr="00580964">
        <w:rPr>
          <w:rFonts w:ascii="NewsGoth Lt BT" w:hAnsi="NewsGoth Lt BT" w:cs="Arial"/>
          <w:b/>
          <w:sz w:val="22"/>
          <w:szCs w:val="22"/>
        </w:rPr>
        <w:t>MUSE</w:t>
      </w:r>
      <w:r w:rsidR="004622A7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</w:t>
      </w:r>
      <w:r w:rsidR="009F1058" w:rsidRPr="00580964">
        <w:rPr>
          <w:rFonts w:ascii="NewsGoth Lt BT" w:hAnsi="NewsGoth Lt BT" w:cs="Arial"/>
          <w:sz w:val="22"/>
          <w:szCs w:val="22"/>
        </w:rPr>
        <w:t xml:space="preserve">Museo delle scienze </w:t>
      </w:r>
      <w:r w:rsidRPr="00580964">
        <w:rPr>
          <w:rFonts w:ascii="NewsGoth Lt BT" w:hAnsi="NewsGoth Lt BT" w:cs="Arial"/>
          <w:sz w:val="22"/>
          <w:szCs w:val="22"/>
        </w:rPr>
        <w:t xml:space="preserve">di Trento, l’inaugurazione del </w:t>
      </w:r>
      <w:r w:rsidRPr="00580964">
        <w:rPr>
          <w:rFonts w:ascii="NewsGoth Lt BT" w:hAnsi="NewsGoth Lt BT" w:cs="Arial"/>
          <w:b/>
          <w:sz w:val="22"/>
          <w:szCs w:val="22"/>
        </w:rPr>
        <w:t>MAGMA</w:t>
      </w:r>
      <w:r w:rsidRPr="00580964">
        <w:rPr>
          <w:rFonts w:ascii="NewsGoth Lt BT" w:hAnsi="NewsGoth Lt BT" w:cs="Arial"/>
          <w:sz w:val="22"/>
          <w:szCs w:val="22"/>
        </w:rPr>
        <w:t xml:space="preserve"> di Follonica è per noi un traguardo entusiasman</w:t>
      </w:r>
      <w:r w:rsidR="002F0E3B" w:rsidRPr="00580964">
        <w:rPr>
          <w:rFonts w:ascii="NewsGoth Lt BT" w:hAnsi="NewsGoth Lt BT" w:cs="Arial"/>
          <w:sz w:val="22"/>
          <w:szCs w:val="22"/>
        </w:rPr>
        <w:t>te.</w:t>
      </w:r>
    </w:p>
    <w:p w:rsidR="00580964" w:rsidRPr="00580964" w:rsidRDefault="004F2932" w:rsidP="00571F54">
      <w:pPr>
        <w:spacing w:after="120"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Perché</w:t>
      </w:r>
      <w:r w:rsidR="00FF0348" w:rsidRPr="00580964">
        <w:rPr>
          <w:rFonts w:ascii="NewsGoth Lt BT" w:hAnsi="NewsGoth Lt BT" w:cs="Arial"/>
          <w:sz w:val="22"/>
          <w:szCs w:val="22"/>
        </w:rPr>
        <w:t xml:space="preserve"> un m</w:t>
      </w:r>
      <w:r w:rsidRPr="00580964">
        <w:rPr>
          <w:rFonts w:ascii="NewsGoth Lt BT" w:hAnsi="NewsGoth Lt BT" w:cs="Arial"/>
          <w:sz w:val="22"/>
          <w:szCs w:val="22"/>
        </w:rPr>
        <w:t>useo così complesso</w:t>
      </w:r>
      <w:r w:rsidR="00FF0348" w:rsidRPr="00580964">
        <w:rPr>
          <w:rFonts w:ascii="NewsGoth Lt BT" w:hAnsi="NewsGoth Lt BT" w:cs="Arial"/>
          <w:sz w:val="22"/>
          <w:szCs w:val="22"/>
        </w:rPr>
        <w:t xml:space="preserve"> e innovativo ha richiesto</w:t>
      </w:r>
      <w:r w:rsidR="00F8313F" w:rsidRPr="00580964">
        <w:rPr>
          <w:rFonts w:ascii="NewsGoth Lt BT" w:hAnsi="NewsGoth Lt BT" w:cs="Arial"/>
          <w:sz w:val="22"/>
          <w:szCs w:val="22"/>
        </w:rPr>
        <w:t xml:space="preserve"> il lavoro di tutto</w:t>
      </w:r>
      <w:r w:rsidR="00FF0348" w:rsidRPr="00580964">
        <w:rPr>
          <w:rFonts w:ascii="NewsGoth Lt BT" w:hAnsi="NewsGoth Lt BT" w:cs="Arial"/>
          <w:sz w:val="22"/>
          <w:szCs w:val="22"/>
        </w:rPr>
        <w:t xml:space="preserve"> </w:t>
      </w:r>
      <w:r w:rsidRPr="00580964">
        <w:rPr>
          <w:rFonts w:ascii="NewsGoth Lt BT" w:hAnsi="NewsGoth Lt BT" w:cs="Arial"/>
          <w:sz w:val="22"/>
          <w:szCs w:val="22"/>
        </w:rPr>
        <w:t>il team</w:t>
      </w:r>
      <w:r w:rsidR="00F8313F" w:rsidRPr="00580964">
        <w:rPr>
          <w:rFonts w:ascii="NewsGoth Lt BT" w:hAnsi="NewsGoth Lt BT" w:cs="Arial"/>
          <w:sz w:val="22"/>
          <w:szCs w:val="22"/>
        </w:rPr>
        <w:t xml:space="preserve"> Asteria: p</w:t>
      </w:r>
      <w:r w:rsidR="00FF0348" w:rsidRPr="00580964">
        <w:rPr>
          <w:rFonts w:ascii="NewsGoth Lt BT" w:hAnsi="NewsGoth Lt BT" w:cs="Arial"/>
          <w:sz w:val="22"/>
          <w:szCs w:val="22"/>
        </w:rPr>
        <w:t>er quasi 2 anni abbiamo respir</w:t>
      </w:r>
      <w:r w:rsidR="00F8313F" w:rsidRPr="00580964">
        <w:rPr>
          <w:rFonts w:ascii="NewsGoth Lt BT" w:hAnsi="NewsGoth Lt BT" w:cs="Arial"/>
          <w:sz w:val="22"/>
          <w:szCs w:val="22"/>
        </w:rPr>
        <w:t>ato Maremma e masticato ghisa. E p</w:t>
      </w:r>
      <w:r w:rsidR="00FF0348" w:rsidRPr="00580964">
        <w:rPr>
          <w:rFonts w:ascii="NewsGoth Lt BT" w:hAnsi="NewsGoth Lt BT" w:cs="Arial"/>
          <w:sz w:val="22"/>
          <w:szCs w:val="22"/>
        </w:rPr>
        <w:t>er mesi siamo stati cittadini</w:t>
      </w:r>
      <w:r w:rsidR="00F8313F" w:rsidRPr="00580964">
        <w:rPr>
          <w:rFonts w:ascii="NewsGoth Lt BT" w:hAnsi="NewsGoth Lt BT" w:cs="Arial"/>
          <w:sz w:val="22"/>
          <w:szCs w:val="22"/>
        </w:rPr>
        <w:t xml:space="preserve"> adottivi</w:t>
      </w:r>
      <w:r w:rsidR="00FF0348" w:rsidRPr="00580964">
        <w:rPr>
          <w:rFonts w:ascii="NewsGoth Lt BT" w:hAnsi="NewsGoth Lt BT" w:cs="Arial"/>
          <w:sz w:val="22"/>
          <w:szCs w:val="22"/>
        </w:rPr>
        <w:t xml:space="preserve"> di Follonica</w:t>
      </w:r>
      <w:r w:rsidR="002F0E3B" w:rsidRPr="00580964">
        <w:rPr>
          <w:rFonts w:ascii="NewsGoth Lt BT" w:hAnsi="NewsGoth Lt BT" w:cs="Arial"/>
          <w:sz w:val="22"/>
          <w:szCs w:val="22"/>
        </w:rPr>
        <w:t>, collaborando effic</w:t>
      </w:r>
      <w:r w:rsidR="0016476A" w:rsidRPr="00580964">
        <w:rPr>
          <w:rFonts w:ascii="NewsGoth Lt BT" w:hAnsi="NewsGoth Lt BT" w:cs="Arial"/>
          <w:sz w:val="22"/>
          <w:szCs w:val="22"/>
        </w:rPr>
        <w:t>ac</w:t>
      </w:r>
      <w:r w:rsidR="002F0E3B" w:rsidRPr="00580964">
        <w:rPr>
          <w:rFonts w:ascii="NewsGoth Lt BT" w:hAnsi="NewsGoth Lt BT" w:cs="Arial"/>
          <w:sz w:val="22"/>
          <w:szCs w:val="22"/>
        </w:rPr>
        <w:t>emente con i progettisti</w:t>
      </w:r>
      <w:r w:rsidR="0016476A" w:rsidRPr="00580964">
        <w:rPr>
          <w:rFonts w:ascii="NewsGoth Lt BT" w:hAnsi="NewsGoth Lt BT" w:cs="Arial"/>
          <w:sz w:val="22"/>
          <w:szCs w:val="22"/>
        </w:rPr>
        <w:t xml:space="preserve">, </w:t>
      </w:r>
      <w:r w:rsidR="00720D3F" w:rsidRPr="00580964">
        <w:rPr>
          <w:rFonts w:ascii="NewsGoth Lt BT" w:hAnsi="NewsGoth Lt BT" w:cs="Arial"/>
          <w:sz w:val="22"/>
          <w:szCs w:val="22"/>
        </w:rPr>
        <w:t xml:space="preserve">il comitato scientifico, </w:t>
      </w:r>
      <w:r w:rsidR="0016476A" w:rsidRPr="00580964">
        <w:rPr>
          <w:rFonts w:ascii="NewsGoth Lt BT" w:hAnsi="NewsGoth Lt BT" w:cs="Arial"/>
          <w:sz w:val="22"/>
          <w:szCs w:val="22"/>
        </w:rPr>
        <w:t>la direzione lavori</w:t>
      </w:r>
      <w:r w:rsidR="002F0E3B" w:rsidRPr="00580964">
        <w:rPr>
          <w:rFonts w:ascii="NewsGoth Lt BT" w:hAnsi="NewsGoth Lt BT" w:cs="Arial"/>
          <w:sz w:val="22"/>
          <w:szCs w:val="22"/>
        </w:rPr>
        <w:t xml:space="preserve"> e l’Amministrazione comunale committente.</w:t>
      </w:r>
    </w:p>
    <w:p w:rsidR="002F0E3B" w:rsidRPr="00580964" w:rsidRDefault="00F8313F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Perciò</w:t>
      </w:r>
      <w:r w:rsidR="002F0E3B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c</w:t>
      </w:r>
      <w:r w:rsidR="004F2932" w:rsidRPr="00580964">
        <w:rPr>
          <w:rFonts w:ascii="NewsGoth Lt BT" w:hAnsi="NewsGoth Lt BT" w:cs="Arial"/>
          <w:sz w:val="22"/>
          <w:szCs w:val="22"/>
        </w:rPr>
        <w:t xml:space="preserve">ome capogruppo </w:t>
      </w:r>
      <w:r w:rsidRPr="00580964">
        <w:rPr>
          <w:rFonts w:ascii="NewsGoth Lt BT" w:hAnsi="NewsGoth Lt BT" w:cs="Arial"/>
          <w:sz w:val="22"/>
          <w:szCs w:val="22"/>
        </w:rPr>
        <w:t xml:space="preserve">dell’ATI </w:t>
      </w:r>
      <w:r w:rsidR="002F0E3B" w:rsidRPr="00580964">
        <w:rPr>
          <w:rFonts w:ascii="NewsGoth Lt BT" w:hAnsi="NewsGoth Lt BT" w:cs="Arial"/>
          <w:sz w:val="22"/>
          <w:szCs w:val="22"/>
        </w:rPr>
        <w:t xml:space="preserve">che, </w:t>
      </w:r>
      <w:r w:rsidRPr="00580964">
        <w:rPr>
          <w:rFonts w:ascii="NewsGoth Lt BT" w:hAnsi="NewsGoth Lt BT" w:cs="Arial"/>
          <w:sz w:val="22"/>
          <w:szCs w:val="22"/>
        </w:rPr>
        <w:t xml:space="preserve">con le aziende locali </w:t>
      </w:r>
      <w:r w:rsidRPr="00580964">
        <w:rPr>
          <w:rFonts w:ascii="NewsGoth Lt BT" w:hAnsi="NewsGoth Lt BT" w:cs="Arial"/>
          <w:b/>
          <w:sz w:val="22"/>
          <w:szCs w:val="22"/>
        </w:rPr>
        <w:t>Arazzi</w:t>
      </w:r>
      <w:r w:rsidRPr="00580964">
        <w:rPr>
          <w:rFonts w:ascii="NewsGoth Lt BT" w:hAnsi="NewsGoth Lt BT" w:cs="Arial"/>
          <w:sz w:val="22"/>
          <w:szCs w:val="22"/>
        </w:rPr>
        <w:t xml:space="preserve"> e </w:t>
      </w:r>
      <w:r w:rsidRPr="00580964">
        <w:rPr>
          <w:rFonts w:ascii="NewsGoth Lt BT" w:hAnsi="NewsGoth Lt BT" w:cs="Arial"/>
          <w:b/>
          <w:sz w:val="22"/>
          <w:szCs w:val="22"/>
        </w:rPr>
        <w:t>IMEL</w:t>
      </w:r>
      <w:r w:rsidRPr="00580964">
        <w:rPr>
          <w:rFonts w:ascii="NewsGoth Lt BT" w:hAnsi="NewsGoth Lt BT" w:cs="Arial"/>
          <w:sz w:val="22"/>
          <w:szCs w:val="22"/>
        </w:rPr>
        <w:t>,</w:t>
      </w:r>
      <w:r w:rsidR="00720D3F" w:rsidRPr="00580964">
        <w:rPr>
          <w:rFonts w:ascii="NewsGoth Lt BT" w:hAnsi="NewsGoth Lt BT" w:cs="Arial"/>
          <w:sz w:val="22"/>
          <w:szCs w:val="22"/>
        </w:rPr>
        <w:t xml:space="preserve"> l’ha</w:t>
      </w:r>
      <w:r w:rsidR="002F0E3B" w:rsidRPr="00580964">
        <w:rPr>
          <w:rFonts w:ascii="NewsGoth Lt BT" w:hAnsi="NewsGoth Lt BT" w:cs="Arial"/>
          <w:sz w:val="22"/>
          <w:szCs w:val="22"/>
        </w:rPr>
        <w:t xml:space="preserve"> forgiato</w:t>
      </w:r>
      <w:r w:rsidR="00720D3F" w:rsidRPr="00580964">
        <w:rPr>
          <w:rFonts w:ascii="NewsGoth Lt BT" w:hAnsi="NewsGoth Lt BT" w:cs="Arial"/>
          <w:sz w:val="22"/>
          <w:szCs w:val="22"/>
        </w:rPr>
        <w:t>,</w:t>
      </w:r>
      <w:r w:rsidRPr="00580964">
        <w:rPr>
          <w:rFonts w:ascii="NewsGoth Lt BT" w:hAnsi="NewsGoth Lt BT" w:cs="Arial"/>
          <w:sz w:val="22"/>
          <w:szCs w:val="22"/>
        </w:rPr>
        <w:t xml:space="preserve"> siamo fieri di presentare al pubblico e alla stampa il </w:t>
      </w:r>
      <w:r w:rsidR="00720D3F" w:rsidRPr="00580964">
        <w:rPr>
          <w:rFonts w:ascii="NewsGoth Lt BT" w:hAnsi="NewsGoth Lt BT" w:cs="Arial"/>
          <w:sz w:val="22"/>
          <w:szCs w:val="22"/>
        </w:rPr>
        <w:t xml:space="preserve">nuovo </w:t>
      </w:r>
      <w:r w:rsidRPr="00580964">
        <w:rPr>
          <w:rFonts w:ascii="NewsGoth Lt BT" w:hAnsi="NewsGoth Lt BT" w:cs="Arial"/>
          <w:sz w:val="22"/>
          <w:szCs w:val="22"/>
        </w:rPr>
        <w:t>Museo delle Arti in Ghisa nella Maremma.</w:t>
      </w:r>
    </w:p>
    <w:p w:rsidR="00BC67CB" w:rsidRPr="00580964" w:rsidRDefault="002F0E3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Un allestimento che speriamo possa diventare un punto di riferimento per la comunità locale e un’attrazione per turisti italiani e stranieri.</w:t>
      </w:r>
    </w:p>
    <w:p w:rsidR="002F0E3B" w:rsidRPr="00580964" w:rsidRDefault="002F0E3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D948D8" w:rsidRPr="00580964" w:rsidRDefault="00A95F1D" w:rsidP="00571F54">
      <w:pPr>
        <w:spacing w:after="120" w:line="240" w:lineRule="auto"/>
        <w:ind w:firstLine="0"/>
        <w:rPr>
          <w:rFonts w:ascii="NewsGoth Lt BT" w:hAnsi="NewsGoth Lt BT" w:cs="Arial"/>
          <w:b/>
          <w:i/>
        </w:rPr>
      </w:pPr>
      <w:r w:rsidRPr="00580964">
        <w:rPr>
          <w:rFonts w:ascii="NewsGoth Lt BT" w:hAnsi="NewsGoth Lt BT" w:cs="Arial"/>
          <w:b/>
          <w:i/>
        </w:rPr>
        <w:t>Il Profilo di Asteria</w:t>
      </w:r>
    </w:p>
    <w:p w:rsidR="00580964" w:rsidRPr="00580964" w:rsidRDefault="0058233F" w:rsidP="00571F54">
      <w:pPr>
        <w:spacing w:after="120"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b/>
          <w:bCs/>
          <w:sz w:val="22"/>
          <w:szCs w:val="22"/>
        </w:rPr>
        <w:t>Asteria</w:t>
      </w:r>
      <w:r w:rsidRPr="00580964">
        <w:rPr>
          <w:rFonts w:ascii="NewsGoth Lt BT" w:hAnsi="NewsGoth Lt BT" w:cs="Arial"/>
          <w:sz w:val="22"/>
          <w:szCs w:val="22"/>
        </w:rPr>
        <w:t xml:space="preserve"> è un’agenzia di design e comunicazione, specializzata nel divulgare contenuti complessi a un target trasversale.</w:t>
      </w:r>
      <w:r w:rsidR="00287F74" w:rsidRPr="00580964">
        <w:rPr>
          <w:rFonts w:ascii="NewsGoth Lt BT" w:hAnsi="NewsGoth Lt BT" w:cs="Arial"/>
          <w:sz w:val="22"/>
          <w:szCs w:val="22"/>
        </w:rPr>
        <w:t xml:space="preserve"> </w:t>
      </w:r>
      <w:r w:rsidRPr="00580964">
        <w:rPr>
          <w:rFonts w:ascii="NewsGoth Lt BT" w:hAnsi="NewsGoth Lt BT" w:cs="Arial"/>
          <w:sz w:val="22"/>
          <w:szCs w:val="22"/>
        </w:rPr>
        <w:t>Progettiamo e realizziamo allestimenti museali, esposizioni, eventi e presentazioni multimediali, per clie</w:t>
      </w:r>
      <w:r w:rsidR="00287F74" w:rsidRPr="00580964">
        <w:rPr>
          <w:rFonts w:ascii="NewsGoth Lt BT" w:hAnsi="NewsGoth Lt BT" w:cs="Arial"/>
          <w:sz w:val="22"/>
          <w:szCs w:val="22"/>
        </w:rPr>
        <w:t>nti nazionali e internazionali.</w:t>
      </w:r>
    </w:p>
    <w:p w:rsidR="00BC67CB" w:rsidRPr="00580964" w:rsidRDefault="0058233F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 xml:space="preserve">Proponiamo nuove soluzioni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allestitive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 con l’obiettivo di rendere</w:t>
      </w:r>
    </w:p>
    <w:p w:rsidR="00BC67CB" w:rsidRPr="00580964" w:rsidRDefault="0058233F" w:rsidP="00571F54">
      <w:pPr>
        <w:pStyle w:val="Paragrafoelenco"/>
        <w:numPr>
          <w:ilvl w:val="0"/>
          <w:numId w:val="2"/>
        </w:numPr>
        <w:spacing w:line="240" w:lineRule="auto"/>
        <w:ind w:left="567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più emozionante e interattiva la cultura sedimentata nei musei</w:t>
      </w:r>
    </w:p>
    <w:p w:rsidR="00BC67CB" w:rsidRPr="00580964" w:rsidRDefault="0058233F" w:rsidP="00571F54">
      <w:pPr>
        <w:pStyle w:val="Paragrafoelenco"/>
        <w:numPr>
          <w:ilvl w:val="0"/>
          <w:numId w:val="2"/>
        </w:numPr>
        <w:spacing w:line="240" w:lineRule="auto"/>
        <w:ind w:left="567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 xml:space="preserve">più coinvolgente e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immersiva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 la divulgazione scientifica e storica</w:t>
      </w:r>
    </w:p>
    <w:p w:rsidR="00BC67CB" w:rsidRPr="00580964" w:rsidRDefault="0058233F" w:rsidP="00571F54">
      <w:pPr>
        <w:pStyle w:val="Paragrafoelenco"/>
        <w:numPr>
          <w:ilvl w:val="0"/>
          <w:numId w:val="2"/>
        </w:numPr>
        <w:spacing w:line="240" w:lineRule="auto"/>
        <w:ind w:left="567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più accessibile l’arte, anche ai bambini e alle persone con disabilità.</w:t>
      </w:r>
    </w:p>
    <w:p w:rsidR="00BC67CB" w:rsidRPr="00580964" w:rsidRDefault="00BC67C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BC67CB" w:rsidRPr="00580964" w:rsidRDefault="00D95584" w:rsidP="00571F54">
      <w:pPr>
        <w:spacing w:after="120" w:line="240" w:lineRule="auto"/>
        <w:ind w:firstLine="0"/>
        <w:rPr>
          <w:rFonts w:ascii="NewsGoth Lt BT" w:hAnsi="NewsGoth Lt BT" w:cs="Arial"/>
          <w:b/>
          <w:i/>
        </w:rPr>
      </w:pPr>
      <w:r w:rsidRPr="00580964">
        <w:rPr>
          <w:rFonts w:ascii="NewsGoth Lt BT" w:hAnsi="NewsGoth Lt BT" w:cs="Arial"/>
          <w:b/>
          <w:i/>
        </w:rPr>
        <w:t xml:space="preserve">La nostra </w:t>
      </w:r>
      <w:proofErr w:type="spellStart"/>
      <w:r w:rsidRPr="00580964">
        <w:rPr>
          <w:rFonts w:ascii="NewsGoth Lt BT" w:hAnsi="NewsGoth Lt BT" w:cs="Arial"/>
          <w:b/>
          <w:i/>
        </w:rPr>
        <w:t>M</w:t>
      </w:r>
      <w:r w:rsidR="00BC67CB" w:rsidRPr="00580964">
        <w:rPr>
          <w:rFonts w:ascii="NewsGoth Lt BT" w:hAnsi="NewsGoth Lt BT" w:cs="Arial"/>
          <w:b/>
          <w:i/>
        </w:rPr>
        <w:t>ission</w:t>
      </w:r>
      <w:proofErr w:type="spellEnd"/>
    </w:p>
    <w:p w:rsidR="00BC67CB" w:rsidRPr="00580964" w:rsidRDefault="00BC67C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 xml:space="preserve">Concepire, progettare e allestire la cultura, in ogni sua declinazione: è questa la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mission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 principale di </w:t>
      </w:r>
      <w:r w:rsidRPr="00580964">
        <w:rPr>
          <w:rFonts w:ascii="NewsGoth Lt BT" w:hAnsi="NewsGoth Lt BT" w:cs="Arial"/>
          <w:b/>
          <w:bCs/>
          <w:sz w:val="22"/>
          <w:szCs w:val="22"/>
        </w:rPr>
        <w:t>Asteria</w:t>
      </w:r>
      <w:r w:rsidRPr="00580964">
        <w:rPr>
          <w:rFonts w:ascii="NewsGoth Lt BT" w:hAnsi="NewsGoth Lt BT" w:cs="Arial"/>
          <w:sz w:val="22"/>
          <w:szCs w:val="22"/>
        </w:rPr>
        <w:t>.</w:t>
      </w:r>
    </w:p>
    <w:p w:rsidR="00580964" w:rsidRPr="00580964" w:rsidRDefault="00BC67CB" w:rsidP="00571F54">
      <w:pPr>
        <w:spacing w:after="120"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>La nostra esperienza abbraccia una completa gamma di servizi per la comunicazione culturale, la divulgazione scientifica e la didattica: allestimenti museali, esposizioni temporanee, centri visite, stand espositivi, postazioni multimediali, video installazioni e presentazioni interattive.</w:t>
      </w:r>
    </w:p>
    <w:p w:rsidR="00BC67CB" w:rsidRPr="00580964" w:rsidRDefault="00BC67C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sz w:val="22"/>
          <w:szCs w:val="22"/>
        </w:rPr>
        <w:t xml:space="preserve">La nostra carta vincente è l'integrazione di tutte le fasi della filiera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allestitiva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: accompagniamo il committente dal primo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brain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 </w:t>
      </w:r>
      <w:proofErr w:type="spellStart"/>
      <w:r w:rsidRPr="00580964">
        <w:rPr>
          <w:rFonts w:ascii="NewsGoth Lt BT" w:hAnsi="NewsGoth Lt BT" w:cs="Arial"/>
          <w:sz w:val="22"/>
          <w:szCs w:val="22"/>
        </w:rPr>
        <w:t>storming</w:t>
      </w:r>
      <w:proofErr w:type="spellEnd"/>
      <w:r w:rsidRPr="00580964">
        <w:rPr>
          <w:rFonts w:ascii="NewsGoth Lt BT" w:hAnsi="NewsGoth Lt BT" w:cs="Arial"/>
          <w:sz w:val="22"/>
          <w:szCs w:val="22"/>
        </w:rPr>
        <w:t xml:space="preserve"> all'apertura del museo e anche oltre, con la manutenzione.</w:t>
      </w:r>
    </w:p>
    <w:p w:rsidR="00BC67CB" w:rsidRPr="00580964" w:rsidRDefault="00BC67CB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580964">
        <w:rPr>
          <w:rFonts w:ascii="NewsGoth Lt BT" w:hAnsi="NewsGoth Lt BT" w:cs="Arial"/>
          <w:b/>
          <w:bCs/>
          <w:sz w:val="22"/>
          <w:szCs w:val="22"/>
        </w:rPr>
        <w:t>Asteria</w:t>
      </w:r>
      <w:r w:rsidRPr="00580964">
        <w:rPr>
          <w:rFonts w:ascii="NewsGoth Lt BT" w:hAnsi="NewsGoth Lt BT" w:cs="Arial"/>
          <w:sz w:val="22"/>
          <w:szCs w:val="22"/>
        </w:rPr>
        <w:t xml:space="preserve"> sa infatti essere di volta in volta uno studio di progettazione museografica, una software house di sviluppo multimediale, una casa di produzione cinematografica, un team di ingegneri elettronici o una compagnia di drammaturghi e scenografi.</w:t>
      </w:r>
      <w:hyperlink r:id="rId8" w:tgtFrame="blank" w:history="1"/>
    </w:p>
    <w:p w:rsidR="00AA1064" w:rsidRPr="00580964" w:rsidRDefault="00AA1064" w:rsidP="00571F54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sectPr w:rsidR="00AA1064" w:rsidRPr="00580964" w:rsidSect="002D48BF">
      <w:headerReference w:type="default" r:id="rId9"/>
      <w:footerReference w:type="default" r:id="rId10"/>
      <w:pgSz w:w="11906" w:h="16838"/>
      <w:pgMar w:top="1418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74" w:rsidRDefault="00287F74" w:rsidP="00287F74">
      <w:pPr>
        <w:spacing w:line="240" w:lineRule="auto"/>
      </w:pPr>
      <w:r>
        <w:separator/>
      </w:r>
    </w:p>
  </w:endnote>
  <w:endnote w:type="continuationSeparator" w:id="0">
    <w:p w:rsidR="00287F74" w:rsidRDefault="00287F74" w:rsidP="00287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Lt BT">
    <w:altName w:val="Arial Narrow"/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NewsGoth BT">
    <w:altName w:val="Agency FB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NewsGoth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4" w:rsidRPr="00287F74" w:rsidRDefault="00287F74" w:rsidP="00287F74">
    <w:pPr>
      <w:pStyle w:val="Paragrafobase"/>
      <w:jc w:val="center"/>
      <w:rPr>
        <w:rFonts w:ascii="NewsGoth Cn BT" w:hAnsi="NewsGoth Cn BT" w:cs="NewsGoth Cn BT"/>
        <w:sz w:val="20"/>
        <w:szCs w:val="20"/>
      </w:rPr>
    </w:pPr>
    <w:r w:rsidRPr="00287F74">
      <w:rPr>
        <w:rFonts w:ascii="NewsGoth Cn BT" w:hAnsi="NewsGoth Cn BT" w:cs="NewsGoth Cn BT"/>
        <w:sz w:val="20"/>
        <w:szCs w:val="20"/>
      </w:rPr>
      <w:t>Asteria Multimedia S.r.l.</w:t>
    </w:r>
    <w:r w:rsidRPr="00E63EE3">
      <w:rPr>
        <w:rFonts w:ascii="NewsGoth Cn BT" w:hAnsi="NewsGoth Cn BT" w:cs="NewsGoth Cn BT"/>
        <w:sz w:val="20"/>
        <w:szCs w:val="20"/>
      </w:rPr>
      <w:t xml:space="preserve">   </w:t>
    </w:r>
    <w:r w:rsidRPr="00287F74">
      <w:rPr>
        <w:rFonts w:ascii="NewsGoth Cn BT" w:hAnsi="NewsGoth Cn BT" w:cs="NewsGoth Cn BT"/>
        <w:sz w:val="20"/>
        <w:szCs w:val="20"/>
      </w:rPr>
      <w:t xml:space="preserve">|   Via </w:t>
    </w:r>
    <w:proofErr w:type="spellStart"/>
    <w:r w:rsidRPr="00287F74">
      <w:rPr>
        <w:rFonts w:ascii="NewsGoth Cn BT" w:hAnsi="NewsGoth Cn BT" w:cs="NewsGoth Cn BT"/>
        <w:sz w:val="20"/>
        <w:szCs w:val="20"/>
      </w:rPr>
      <w:t>Perini</w:t>
    </w:r>
    <w:proofErr w:type="spellEnd"/>
    <w:r w:rsidRPr="00287F74">
      <w:rPr>
        <w:rFonts w:ascii="NewsGoth Cn BT" w:hAnsi="NewsGoth Cn BT" w:cs="NewsGoth Cn BT"/>
        <w:sz w:val="20"/>
        <w:szCs w:val="20"/>
      </w:rPr>
      <w:t xml:space="preserve">, 93 – 38122 Trento   |   </w:t>
    </w:r>
    <w:proofErr w:type="spellStart"/>
    <w:r>
      <w:rPr>
        <w:rFonts w:ascii="NewsGoth Cn BT" w:hAnsi="NewsGoth Cn BT" w:cs="NewsGoth Cn BT"/>
        <w:sz w:val="20"/>
        <w:szCs w:val="20"/>
      </w:rPr>
      <w:t>tel</w:t>
    </w:r>
    <w:proofErr w:type="spellEnd"/>
    <w:r>
      <w:rPr>
        <w:rFonts w:ascii="NewsGoth Cn BT" w:hAnsi="NewsGoth Cn BT" w:cs="NewsGoth Cn BT"/>
        <w:sz w:val="20"/>
        <w:szCs w:val="20"/>
      </w:rPr>
      <w:t xml:space="preserve"> +39 0461 931844</w:t>
    </w:r>
    <w:r w:rsidRPr="00287F74">
      <w:rPr>
        <w:rFonts w:ascii="NewsGoth Cn BT" w:hAnsi="NewsGoth Cn BT" w:cs="NewsGoth Cn BT"/>
        <w:sz w:val="20"/>
        <w:szCs w:val="20"/>
      </w:rPr>
      <w:t xml:space="preserve">   |   </w:t>
    </w:r>
    <w:r>
      <w:rPr>
        <w:rFonts w:ascii="NewsGoth Cn BT" w:hAnsi="NewsGoth Cn BT" w:cs="NewsGoth Cn BT"/>
        <w:sz w:val="20"/>
        <w:szCs w:val="20"/>
      </w:rPr>
      <w:t>asteria</w:t>
    </w:r>
    <w:r w:rsidRPr="00287F74">
      <w:rPr>
        <w:rFonts w:ascii="NewsGoth Cn BT" w:hAnsi="NewsGoth Cn BT" w:cs="NewsGoth Cn BT"/>
        <w:sz w:val="20"/>
        <w:szCs w:val="20"/>
      </w:rPr>
      <w:t>@</w:t>
    </w:r>
    <w:r>
      <w:rPr>
        <w:rFonts w:ascii="NewsGoth Cn BT" w:hAnsi="NewsGoth Cn BT" w:cs="NewsGoth Cn BT"/>
        <w:sz w:val="20"/>
        <w:szCs w:val="20"/>
      </w:rPr>
      <w:t>asteria</w:t>
    </w:r>
    <w:r w:rsidRPr="00287F74">
      <w:rPr>
        <w:rFonts w:ascii="NewsGoth Cn BT" w:hAnsi="NewsGoth Cn BT" w:cs="NewsGoth Cn BT"/>
        <w:sz w:val="20"/>
        <w:szCs w:val="20"/>
      </w:rPr>
      <w:t>.it   |    www.</w:t>
    </w:r>
    <w:r>
      <w:rPr>
        <w:rFonts w:ascii="NewsGoth Cn BT" w:hAnsi="NewsGoth Cn BT" w:cs="NewsGoth Cn BT"/>
        <w:sz w:val="20"/>
        <w:szCs w:val="20"/>
      </w:rPr>
      <w:t>asteri</w:t>
    </w:r>
    <w:r w:rsidRPr="00287F74">
      <w:rPr>
        <w:rFonts w:ascii="NewsGoth Cn BT" w:hAnsi="NewsGoth Cn BT" w:cs="NewsGoth Cn BT"/>
        <w:sz w:val="20"/>
        <w:szCs w:val="20"/>
      </w:rPr>
      <w:t>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74" w:rsidRDefault="00287F74" w:rsidP="00287F74">
      <w:pPr>
        <w:spacing w:line="240" w:lineRule="auto"/>
      </w:pPr>
      <w:r>
        <w:separator/>
      </w:r>
    </w:p>
  </w:footnote>
  <w:footnote w:type="continuationSeparator" w:id="0">
    <w:p w:rsidR="00287F74" w:rsidRDefault="00287F74" w:rsidP="00287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74" w:rsidRDefault="005946BC" w:rsidP="002D0999">
    <w:pPr>
      <w:pStyle w:val="Intestazione"/>
      <w:jc w:val="right"/>
    </w:pPr>
    <w:r>
      <w:rPr>
        <w:noProof/>
      </w:rPr>
      <w:drawing>
        <wp:inline distT="0" distB="0" distL="0" distR="0">
          <wp:extent cx="1444580" cy="866775"/>
          <wp:effectExtent l="19050" t="0" r="3220" b="0"/>
          <wp:docPr id="5" name="Immagine 4" descr="Linked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677" cy="878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82"/>
    <w:multiLevelType w:val="multilevel"/>
    <w:tmpl w:val="803AB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03F"/>
    <w:multiLevelType w:val="hybridMultilevel"/>
    <w:tmpl w:val="BFB03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F6C87"/>
    <w:multiLevelType w:val="hybridMultilevel"/>
    <w:tmpl w:val="803AB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6A23"/>
    <w:rsid w:val="00041D56"/>
    <w:rsid w:val="00072212"/>
    <w:rsid w:val="0009586C"/>
    <w:rsid w:val="00144BC4"/>
    <w:rsid w:val="00151E41"/>
    <w:rsid w:val="0015334A"/>
    <w:rsid w:val="00154469"/>
    <w:rsid w:val="0016476A"/>
    <w:rsid w:val="001732A8"/>
    <w:rsid w:val="00175B20"/>
    <w:rsid w:val="001A2A33"/>
    <w:rsid w:val="001C49B9"/>
    <w:rsid w:val="001E2A57"/>
    <w:rsid w:val="00220112"/>
    <w:rsid w:val="00243368"/>
    <w:rsid w:val="00287F74"/>
    <w:rsid w:val="002B6B80"/>
    <w:rsid w:val="002D0999"/>
    <w:rsid w:val="002D48BF"/>
    <w:rsid w:val="002D58A1"/>
    <w:rsid w:val="002F0950"/>
    <w:rsid w:val="002F0E3B"/>
    <w:rsid w:val="00322100"/>
    <w:rsid w:val="00325774"/>
    <w:rsid w:val="00392BAB"/>
    <w:rsid w:val="003B6CB2"/>
    <w:rsid w:val="003E0CE4"/>
    <w:rsid w:val="003E2DE9"/>
    <w:rsid w:val="00404CDF"/>
    <w:rsid w:val="00461E5B"/>
    <w:rsid w:val="004622A7"/>
    <w:rsid w:val="00467AEC"/>
    <w:rsid w:val="00496A23"/>
    <w:rsid w:val="004F2932"/>
    <w:rsid w:val="004F5D97"/>
    <w:rsid w:val="00500CA7"/>
    <w:rsid w:val="00514E68"/>
    <w:rsid w:val="00517BC8"/>
    <w:rsid w:val="00571F54"/>
    <w:rsid w:val="00580964"/>
    <w:rsid w:val="0058233F"/>
    <w:rsid w:val="005946BC"/>
    <w:rsid w:val="005B610F"/>
    <w:rsid w:val="005C7582"/>
    <w:rsid w:val="005E5CA9"/>
    <w:rsid w:val="00623BF5"/>
    <w:rsid w:val="006256B3"/>
    <w:rsid w:val="0068744C"/>
    <w:rsid w:val="006A082E"/>
    <w:rsid w:val="006B2E46"/>
    <w:rsid w:val="007155B3"/>
    <w:rsid w:val="00720D3F"/>
    <w:rsid w:val="0073591C"/>
    <w:rsid w:val="00796048"/>
    <w:rsid w:val="007A2CCD"/>
    <w:rsid w:val="007B7EBE"/>
    <w:rsid w:val="007F68EE"/>
    <w:rsid w:val="00824844"/>
    <w:rsid w:val="00841827"/>
    <w:rsid w:val="00856FB5"/>
    <w:rsid w:val="00857D31"/>
    <w:rsid w:val="00860455"/>
    <w:rsid w:val="00867C7F"/>
    <w:rsid w:val="008867AC"/>
    <w:rsid w:val="00891A02"/>
    <w:rsid w:val="008F2D5C"/>
    <w:rsid w:val="009302DA"/>
    <w:rsid w:val="0093350D"/>
    <w:rsid w:val="00970103"/>
    <w:rsid w:val="009827BD"/>
    <w:rsid w:val="00986A10"/>
    <w:rsid w:val="00994C67"/>
    <w:rsid w:val="009955B2"/>
    <w:rsid w:val="009B5D02"/>
    <w:rsid w:val="009B71B3"/>
    <w:rsid w:val="009F1058"/>
    <w:rsid w:val="00A66614"/>
    <w:rsid w:val="00A94C17"/>
    <w:rsid w:val="00A95F1D"/>
    <w:rsid w:val="00AA1064"/>
    <w:rsid w:val="00AA40D9"/>
    <w:rsid w:val="00AC5340"/>
    <w:rsid w:val="00AE5C02"/>
    <w:rsid w:val="00B03F84"/>
    <w:rsid w:val="00B57504"/>
    <w:rsid w:val="00B907CF"/>
    <w:rsid w:val="00B94B85"/>
    <w:rsid w:val="00BC3895"/>
    <w:rsid w:val="00BC67CB"/>
    <w:rsid w:val="00BF5DD6"/>
    <w:rsid w:val="00C276E1"/>
    <w:rsid w:val="00C6156E"/>
    <w:rsid w:val="00CB28B4"/>
    <w:rsid w:val="00CB46E9"/>
    <w:rsid w:val="00D10346"/>
    <w:rsid w:val="00D60417"/>
    <w:rsid w:val="00D948D8"/>
    <w:rsid w:val="00D95584"/>
    <w:rsid w:val="00DD58F9"/>
    <w:rsid w:val="00DE4AE3"/>
    <w:rsid w:val="00E65755"/>
    <w:rsid w:val="00E936E1"/>
    <w:rsid w:val="00EA521F"/>
    <w:rsid w:val="00EC364B"/>
    <w:rsid w:val="00EE5232"/>
    <w:rsid w:val="00F03F77"/>
    <w:rsid w:val="00F10921"/>
    <w:rsid w:val="00F50CDB"/>
    <w:rsid w:val="00F8313F"/>
    <w:rsid w:val="00F94D9A"/>
    <w:rsid w:val="00FC1E2E"/>
    <w:rsid w:val="00FE6D9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A8"/>
    <w:pPr>
      <w:spacing w:line="312" w:lineRule="auto"/>
      <w:ind w:firstLine="340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732A8"/>
    <w:pPr>
      <w:keepNext/>
      <w:spacing w:before="240" w:after="60"/>
      <w:outlineLvl w:val="0"/>
    </w:pPr>
    <w:rPr>
      <w:rFonts w:cs="Arial"/>
      <w:bCs/>
      <w:caps/>
      <w:color w:val="808080"/>
      <w:kern w:val="32"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1732A8"/>
    <w:pPr>
      <w:keepNext/>
      <w:spacing w:before="480" w:after="60"/>
      <w:outlineLvl w:val="1"/>
    </w:pPr>
    <w:rPr>
      <w:rFonts w:cs="Arial"/>
      <w:b/>
      <w:bCs/>
      <w:iCs/>
      <w:caps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732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7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32A8"/>
    <w:rPr>
      <w:rFonts w:ascii="Arial" w:hAnsi="Arial" w:cs="Arial"/>
      <w:bCs/>
      <w:caps/>
      <w:color w:val="808080"/>
      <w:kern w:val="32"/>
      <w:sz w:val="36"/>
      <w:szCs w:val="36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1732A8"/>
    <w:rPr>
      <w:rFonts w:ascii="Arial" w:hAnsi="Arial" w:cs="Arial"/>
      <w:b/>
      <w:bCs/>
      <w:iCs/>
      <w:caps/>
      <w:sz w:val="24"/>
      <w:szCs w:val="32"/>
    </w:rPr>
  </w:style>
  <w:style w:type="character" w:customStyle="1" w:styleId="Titolo3Carattere">
    <w:name w:val="Titolo 3 Carattere"/>
    <w:basedOn w:val="Carpredefinitoparagrafo"/>
    <w:link w:val="Titolo3"/>
    <w:rsid w:val="001732A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1732A8"/>
    <w:rPr>
      <w:rFonts w:ascii="Arial" w:hAnsi="Arial"/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D948D8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948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33F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FF0348"/>
  </w:style>
  <w:style w:type="paragraph" w:styleId="Paragrafoelenco">
    <w:name w:val="List Paragraph"/>
    <w:basedOn w:val="Normale"/>
    <w:uiPriority w:val="34"/>
    <w:qFormat/>
    <w:rsid w:val="00720D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87F7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F74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7F7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7F74"/>
    <w:rPr>
      <w:rFonts w:ascii="Arial" w:hAnsi="Arial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287F74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10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i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F200-01E1-45E6-BBAB-9B76A13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Riunioni</dc:creator>
  <cp:lastModifiedBy>Riunioni</cp:lastModifiedBy>
  <cp:revision>11</cp:revision>
  <cp:lastPrinted>2013-06-13T17:39:00Z</cp:lastPrinted>
  <dcterms:created xsi:type="dcterms:W3CDTF">2013-06-13T17:14:00Z</dcterms:created>
  <dcterms:modified xsi:type="dcterms:W3CDTF">2013-06-14T09:40:00Z</dcterms:modified>
</cp:coreProperties>
</file>